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CF" w:rsidRDefault="006C08CF" w:rsidP="006C08CF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к Положению о проведении студенческого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C08CF" w:rsidRDefault="006C08CF" w:rsidP="006C08CF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08CF" w:rsidRDefault="006C08CF" w:rsidP="006C08CF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08CF" w:rsidRDefault="006C08CF" w:rsidP="006C08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6C08CF" w:rsidRDefault="006C08CF" w:rsidP="006C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студенческом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(региональный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делопроизводству</w:t>
      </w:r>
      <w:r>
        <w:rPr>
          <w:rFonts w:ascii="Times New Roman" w:hAnsi="Times New Roman" w:cs="Times New Roman"/>
          <w:b/>
          <w:sz w:val="24"/>
          <w:szCs w:val="24"/>
        </w:rPr>
        <w:br/>
        <w:t>среди обучающихся профессиональных образовательных организаций)</w:t>
      </w:r>
    </w:p>
    <w:p w:rsidR="006C08CF" w:rsidRDefault="006C08CF" w:rsidP="006C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CF" w:rsidRDefault="006C08CF" w:rsidP="006C08CF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569"/>
      </w:tblGrid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 участников команды, специальность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координатора команды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координатора команды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08CF" w:rsidTr="006C08CF">
        <w:trPr>
          <w:trHeight w:val="86"/>
          <w:jc w:val="center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координатора команды, на который будет направлен КЕЙС заданий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8CF" w:rsidRDefault="006C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8CF" w:rsidRDefault="006C08CF" w:rsidP="006C08CF">
      <w:pPr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C08CF" w:rsidRDefault="006C08CF" w:rsidP="006C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67A" w:rsidRDefault="0071767A">
      <w:bookmarkStart w:id="0" w:name="_GoBack"/>
      <w:bookmarkEnd w:id="0"/>
    </w:p>
    <w:sectPr w:rsidR="0071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1B"/>
    <w:rsid w:val="001B4522"/>
    <w:rsid w:val="0022521B"/>
    <w:rsid w:val="006C08CF"/>
    <w:rsid w:val="0071767A"/>
    <w:rsid w:val="00B145A4"/>
    <w:rsid w:val="00BB569D"/>
    <w:rsid w:val="00F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НОУ СПО "ТКФК ОПС"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2023-09-20T04:37:00Z</dcterms:created>
  <dcterms:modified xsi:type="dcterms:W3CDTF">2023-09-20T04:37:00Z</dcterms:modified>
</cp:coreProperties>
</file>